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10" w:rsidRDefault="00F63D45" w:rsidP="00256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10">
        <w:rPr>
          <w:rFonts w:ascii="Times New Roman" w:hAnsi="Times New Roman" w:cs="Times New Roman"/>
          <w:b/>
          <w:sz w:val="28"/>
          <w:szCs w:val="28"/>
        </w:rPr>
        <w:t>План методической работы по сопровождению введения ФГОС</w:t>
      </w:r>
    </w:p>
    <w:p w:rsidR="00F63D45" w:rsidRPr="00256510" w:rsidRDefault="00F63D45" w:rsidP="00256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10">
        <w:rPr>
          <w:rFonts w:ascii="Times New Roman" w:hAnsi="Times New Roman" w:cs="Times New Roman"/>
          <w:b/>
          <w:sz w:val="28"/>
          <w:szCs w:val="28"/>
        </w:rPr>
        <w:t>на 2013-2014 г.</w:t>
      </w:r>
    </w:p>
    <w:tbl>
      <w:tblPr>
        <w:tblStyle w:val="a3"/>
        <w:tblpPr w:leftFromText="180" w:rightFromText="180" w:vertAnchor="text" w:horzAnchor="margin" w:tblpY="875"/>
        <w:tblW w:w="0" w:type="auto"/>
        <w:tblLook w:val="04A0"/>
      </w:tblPr>
      <w:tblGrid>
        <w:gridCol w:w="526"/>
        <w:gridCol w:w="5609"/>
        <w:gridCol w:w="1504"/>
        <w:gridCol w:w="14"/>
        <w:gridCol w:w="1918"/>
      </w:tblGrid>
      <w:tr w:rsidR="00687348" w:rsidRPr="00225B1E" w:rsidTr="006729B9">
        <w:trPr>
          <w:trHeight w:val="416"/>
        </w:trPr>
        <w:tc>
          <w:tcPr>
            <w:tcW w:w="526" w:type="dxa"/>
            <w:tcBorders>
              <w:bottom w:val="single" w:sz="4" w:space="0" w:color="auto"/>
            </w:tcBorders>
          </w:tcPr>
          <w:p w:rsidR="00F63D45" w:rsidRPr="00D35F37" w:rsidRDefault="00F63D45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F63D45" w:rsidRPr="00256510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F63D45" w:rsidRPr="00256510" w:rsidRDefault="00F63D45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F63D45" w:rsidRPr="00256510" w:rsidRDefault="00F63D45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3D45" w:rsidRPr="00225B1E" w:rsidTr="006729B9">
        <w:tc>
          <w:tcPr>
            <w:tcW w:w="9571" w:type="dxa"/>
            <w:gridSpan w:val="5"/>
            <w:shd w:val="clear" w:color="auto" w:fill="BFBFBF" w:themeFill="background1" w:themeFillShade="BF"/>
          </w:tcPr>
          <w:p w:rsidR="00F63D45" w:rsidRPr="00D35F37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3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обеспечение введения ФГОС НОО</w:t>
            </w:r>
          </w:p>
        </w:tc>
      </w:tr>
      <w:tr w:rsidR="00687348" w:rsidRPr="00225B1E" w:rsidTr="006729B9">
        <w:tc>
          <w:tcPr>
            <w:tcW w:w="526" w:type="dxa"/>
          </w:tcPr>
          <w:p w:rsidR="00687348" w:rsidRPr="00687348" w:rsidRDefault="00687348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имеющихся, разработка и утверждение новых локальных актов, регулирующих реализацию </w:t>
            </w:r>
          </w:p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1504" w:type="dxa"/>
          </w:tcPr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2" w:type="dxa"/>
            <w:gridSpan w:val="2"/>
            <w:vMerge w:val="restart"/>
          </w:tcPr>
          <w:p w:rsidR="00687348" w:rsidRPr="00225B1E" w:rsidRDefault="00687348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A34680">
              <w:rPr>
                <w:rFonts w:ascii="Times New Roman" w:hAnsi="Times New Roman" w:cs="Times New Roman"/>
                <w:sz w:val="24"/>
                <w:szCs w:val="24"/>
              </w:rPr>
              <w:t xml:space="preserve"> Малина И.В.</w:t>
            </w:r>
          </w:p>
        </w:tc>
      </w:tr>
      <w:tr w:rsidR="00687348" w:rsidRPr="00225B1E" w:rsidTr="006729B9">
        <w:tc>
          <w:tcPr>
            <w:tcW w:w="526" w:type="dxa"/>
            <w:tcBorders>
              <w:bottom w:val="single" w:sz="4" w:space="0" w:color="auto"/>
            </w:tcBorders>
          </w:tcPr>
          <w:p w:rsidR="00687348" w:rsidRPr="00D35F37" w:rsidRDefault="00687348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рабочих учебных программ и </w:t>
            </w:r>
          </w:p>
          <w:p w:rsidR="00687348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программ внеурочной деятельности в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на соответствие требованиям ФГОС НОО</w:t>
            </w:r>
          </w:p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32" w:type="dxa"/>
            <w:gridSpan w:val="2"/>
            <w:vMerge/>
            <w:tcBorders>
              <w:bottom w:val="single" w:sz="4" w:space="0" w:color="auto"/>
            </w:tcBorders>
          </w:tcPr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45" w:rsidRPr="00225B1E" w:rsidTr="006729B9">
        <w:tc>
          <w:tcPr>
            <w:tcW w:w="9571" w:type="dxa"/>
            <w:gridSpan w:val="5"/>
            <w:shd w:val="clear" w:color="auto" w:fill="D9D9D9" w:themeFill="background1" w:themeFillShade="D9"/>
          </w:tcPr>
          <w:p w:rsidR="00F63D45" w:rsidRPr="00D35F37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37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Педсоветы</w:t>
            </w:r>
          </w:p>
        </w:tc>
      </w:tr>
      <w:tr w:rsidR="00687348" w:rsidRPr="00225B1E" w:rsidTr="006729B9">
        <w:trPr>
          <w:trHeight w:val="1979"/>
        </w:trPr>
        <w:tc>
          <w:tcPr>
            <w:tcW w:w="526" w:type="dxa"/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:rsidR="00F63D45" w:rsidRPr="00225B1E" w:rsidRDefault="005532DD" w:rsidP="006729B9">
            <w:pPr>
              <w:pStyle w:val="a4"/>
              <w:spacing w:before="278" w:beforeAutospacing="0" w:after="278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Здоровьесберегающие</w:t>
            </w:r>
            <w:proofErr w:type="spellEnd"/>
            <w:r>
              <w:rPr>
                <w:color w:val="000000"/>
              </w:rPr>
              <w:t xml:space="preserve"> технологии в учебно-воспитательном процессе в условиях введения ФГОС»</w:t>
            </w:r>
          </w:p>
        </w:tc>
        <w:tc>
          <w:tcPr>
            <w:tcW w:w="1518" w:type="dxa"/>
            <w:gridSpan w:val="2"/>
          </w:tcPr>
          <w:p w:rsidR="00F63D45" w:rsidRPr="00225B1E" w:rsidRDefault="005532DD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8" w:type="dxa"/>
          </w:tcPr>
          <w:p w:rsidR="00F63D45" w:rsidRPr="00225B1E" w:rsidRDefault="00F63D45" w:rsidP="00A34680">
            <w:pPr>
              <w:pStyle w:val="a4"/>
              <w:spacing w:before="278" w:beforeAutospacing="0"/>
              <w:jc w:val="both"/>
            </w:pPr>
          </w:p>
        </w:tc>
      </w:tr>
      <w:tr w:rsidR="00687348" w:rsidRPr="00225B1E" w:rsidTr="006729B9">
        <w:tc>
          <w:tcPr>
            <w:tcW w:w="526" w:type="dxa"/>
            <w:tcBorders>
              <w:bottom w:val="single" w:sz="4" w:space="0" w:color="auto"/>
            </w:tcBorders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F63D45" w:rsidRPr="00225B1E" w:rsidRDefault="005532DD" w:rsidP="00A34680">
            <w:pPr>
              <w:pStyle w:val="a4"/>
              <w:jc w:val="both"/>
            </w:pPr>
            <w:r>
              <w:t xml:space="preserve">«Школьное </w:t>
            </w:r>
            <w:proofErr w:type="spellStart"/>
            <w:r>
              <w:t>соуправление</w:t>
            </w:r>
            <w:proofErr w:type="spellEnd"/>
            <w:r>
              <w:t xml:space="preserve"> как одно из важных условий воспитания конкурентоспособной личности»</w:t>
            </w:r>
            <w:proofErr w:type="gramStart"/>
            <w:r>
              <w:t>.(</w:t>
            </w:r>
            <w:proofErr w:type="gramEnd"/>
            <w:r>
              <w:t>формирование личностных УУД)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63D45" w:rsidRPr="00225B1E" w:rsidRDefault="00F63D45" w:rsidP="006729B9">
            <w:pPr>
              <w:pStyle w:val="a4"/>
              <w:spacing w:before="278" w:beforeAutospacing="0"/>
              <w:jc w:val="both"/>
              <w:rPr>
                <w:bCs/>
                <w:color w:val="000000"/>
              </w:rPr>
            </w:pPr>
          </w:p>
        </w:tc>
      </w:tr>
      <w:tr w:rsidR="00F63D45" w:rsidRPr="00225B1E" w:rsidTr="006729B9">
        <w:tc>
          <w:tcPr>
            <w:tcW w:w="9571" w:type="dxa"/>
            <w:gridSpan w:val="5"/>
            <w:shd w:val="clear" w:color="auto" w:fill="D9D9D9" w:themeFill="background1" w:themeFillShade="D9"/>
          </w:tcPr>
          <w:p w:rsidR="00F63D45" w:rsidRPr="00D35F37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3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в соответствии с ФГОС НОО</w:t>
            </w:r>
          </w:p>
          <w:p w:rsidR="00F63D45" w:rsidRPr="00D35F37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348" w:rsidRPr="00225B1E" w:rsidTr="006729B9">
        <w:tc>
          <w:tcPr>
            <w:tcW w:w="526" w:type="dxa"/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gram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рафика повышения квалификации учителей начальных классов, учителей – предметников, работающих в начальной школе</w:t>
            </w:r>
          </w:p>
        </w:tc>
        <w:tc>
          <w:tcPr>
            <w:tcW w:w="1518" w:type="dxa"/>
            <w:gridSpan w:val="2"/>
          </w:tcPr>
          <w:p w:rsidR="00F63D45" w:rsidRPr="00225B1E" w:rsidRDefault="00F63D45" w:rsidP="006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8" w:type="dxa"/>
          </w:tcPr>
          <w:p w:rsidR="00F63D45" w:rsidRPr="00225B1E" w:rsidRDefault="00F63D45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A34680">
              <w:rPr>
                <w:rFonts w:ascii="Times New Roman" w:hAnsi="Times New Roman" w:cs="Times New Roman"/>
                <w:sz w:val="24"/>
                <w:szCs w:val="24"/>
              </w:rPr>
              <w:t>. Малина И.В.</w:t>
            </w:r>
          </w:p>
        </w:tc>
      </w:tr>
      <w:tr w:rsidR="00687348" w:rsidRPr="00225B1E" w:rsidTr="006729B9">
        <w:tc>
          <w:tcPr>
            <w:tcW w:w="526" w:type="dxa"/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учителей </w:t>
            </w:r>
          </w:p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по обсуждению вопросов ФГОС </w:t>
            </w:r>
          </w:p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обмену опытом</w:t>
            </w:r>
          </w:p>
        </w:tc>
        <w:tc>
          <w:tcPr>
            <w:tcW w:w="1518" w:type="dxa"/>
            <w:gridSpan w:val="2"/>
          </w:tcPr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8" w:type="dxa"/>
          </w:tcPr>
          <w:p w:rsidR="00F63D45" w:rsidRPr="00225B1E" w:rsidRDefault="00A34680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87348" w:rsidRPr="00225B1E" w:rsidTr="006729B9">
        <w:tc>
          <w:tcPr>
            <w:tcW w:w="526" w:type="dxa"/>
            <w:tcBorders>
              <w:bottom w:val="single" w:sz="4" w:space="0" w:color="auto"/>
            </w:tcBorders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F63D45" w:rsidRDefault="00F63D45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участия педагогов школы в</w:t>
            </w:r>
            <w:r w:rsidR="0025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семинарах 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по введению ФГОС НОО</w:t>
            </w:r>
          </w:p>
          <w:p w:rsidR="00256510" w:rsidRPr="00225B1E" w:rsidRDefault="00256510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F63D45" w:rsidRPr="00225B1E" w:rsidRDefault="00F63D45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63D45" w:rsidRPr="00225B1E" w:rsidRDefault="00F63D45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63D45" w:rsidRPr="00225B1E" w:rsidRDefault="00F63D45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A34680">
              <w:rPr>
                <w:rFonts w:ascii="Times New Roman" w:hAnsi="Times New Roman" w:cs="Times New Roman"/>
                <w:sz w:val="24"/>
                <w:szCs w:val="24"/>
              </w:rPr>
              <w:t xml:space="preserve"> Малина И.В.</w:t>
            </w:r>
          </w:p>
        </w:tc>
      </w:tr>
      <w:tr w:rsidR="00F63D45" w:rsidRPr="00225B1E" w:rsidTr="006729B9">
        <w:tc>
          <w:tcPr>
            <w:tcW w:w="9571" w:type="dxa"/>
            <w:gridSpan w:val="5"/>
            <w:shd w:val="clear" w:color="auto" w:fill="D9D9D9" w:themeFill="background1" w:themeFillShade="D9"/>
          </w:tcPr>
          <w:p w:rsidR="00F63D45" w:rsidRPr="00D35F37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3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методического обеспечения внеурочной деятельности</w:t>
            </w:r>
            <w:proofErr w:type="gramStart"/>
            <w:r w:rsidRPr="00D35F37">
              <w:rPr>
                <w:rFonts w:ascii="Times New Roman" w:hAnsi="Times New Roman" w:cs="Times New Roman"/>
                <w:b/>
                <w:sz w:val="24"/>
                <w:szCs w:val="24"/>
              </w:rPr>
              <w:t>:.</w:t>
            </w:r>
            <w:proofErr w:type="gramEnd"/>
          </w:p>
        </w:tc>
      </w:tr>
      <w:tr w:rsidR="00625C1F" w:rsidRPr="00225B1E" w:rsidTr="006729B9">
        <w:trPr>
          <w:trHeight w:val="1455"/>
        </w:trPr>
        <w:tc>
          <w:tcPr>
            <w:tcW w:w="526" w:type="dxa"/>
            <w:vMerge w:val="restart"/>
          </w:tcPr>
          <w:p w:rsidR="00625C1F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Default="006729B9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729B9" w:rsidRDefault="006729B9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B9" w:rsidRPr="00D35F37" w:rsidRDefault="006729B9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tcBorders>
              <w:bottom w:val="single" w:sz="4" w:space="0" w:color="595959" w:themeColor="text1" w:themeTint="A6"/>
            </w:tcBorders>
          </w:tcPr>
          <w:p w:rsidR="00625C1F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 использования современных образовательных технологий, обеспечивающих реализацию требований ФГОС</w:t>
            </w:r>
          </w:p>
          <w:p w:rsidR="00625C1F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работы учителей по формированию УУД в начальной школе</w:t>
            </w:r>
          </w:p>
          <w:p w:rsidR="00625C1F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системы оценки достижения планируемых результатов</w:t>
            </w:r>
            <w:proofErr w:type="gramEnd"/>
          </w:p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внеурочной </w:t>
            </w:r>
          </w:p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в 1-3 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классах; </w:t>
            </w:r>
          </w:p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анализ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одели внеурочной деятельности, </w:t>
            </w:r>
            <w:proofErr w:type="gram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обходимости внесение корректив</w:t>
            </w:r>
          </w:p>
        </w:tc>
        <w:tc>
          <w:tcPr>
            <w:tcW w:w="1518" w:type="dxa"/>
            <w:gridSpan w:val="2"/>
            <w:tcBorders>
              <w:bottom w:val="single" w:sz="4" w:space="0" w:color="595959" w:themeColor="text1" w:themeTint="A6"/>
            </w:tcBorders>
          </w:tcPr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1F" w:rsidRPr="0077664C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625C1F" w:rsidRPr="00225B1E" w:rsidRDefault="005532DD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625C1F"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C1F" w:rsidRPr="00225B1E" w:rsidRDefault="00625C1F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</w:p>
        </w:tc>
      </w:tr>
      <w:tr w:rsidR="00625C1F" w:rsidRPr="00225B1E" w:rsidTr="006729B9">
        <w:trPr>
          <w:trHeight w:val="621"/>
        </w:trPr>
        <w:tc>
          <w:tcPr>
            <w:tcW w:w="526" w:type="dxa"/>
            <w:vMerge/>
          </w:tcPr>
          <w:p w:rsidR="00625C1F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25C1F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внеурочных занятий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классах педагогами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595959" w:themeColor="text1" w:themeTint="A6"/>
            </w:tcBorders>
          </w:tcPr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8" w:type="dxa"/>
            <w:vMerge/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1F" w:rsidRPr="00225B1E" w:rsidTr="006729B9">
        <w:trPr>
          <w:trHeight w:val="1020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25C1F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:rsidR="00625C1F" w:rsidRDefault="00625C1F" w:rsidP="00A3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</w:tcPr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48" w:rsidRPr="00225B1E" w:rsidTr="006729B9">
        <w:tc>
          <w:tcPr>
            <w:tcW w:w="526" w:type="dxa"/>
            <w:shd w:val="clear" w:color="auto" w:fill="D9D9D9" w:themeFill="background1" w:themeFillShade="D9"/>
          </w:tcPr>
          <w:p w:rsidR="00F63D45" w:rsidRPr="00D35F37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shd w:val="clear" w:color="auto" w:fill="D9D9D9" w:themeFill="background1" w:themeFillShade="D9"/>
          </w:tcPr>
          <w:p w:rsidR="00F63D45" w:rsidRPr="00225B1E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семинары </w:t>
            </w:r>
          </w:p>
          <w:p w:rsidR="00F63D45" w:rsidRPr="00225B1E" w:rsidRDefault="00F63D45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</w:tcPr>
          <w:p w:rsidR="00F63D45" w:rsidRPr="00225B1E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D9D9" w:themeFill="background1" w:themeFillShade="D9"/>
          </w:tcPr>
          <w:p w:rsidR="00F63D45" w:rsidRPr="00225B1E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348" w:rsidRPr="00225B1E" w:rsidTr="006729B9">
        <w:tc>
          <w:tcPr>
            <w:tcW w:w="526" w:type="dxa"/>
          </w:tcPr>
          <w:p w:rsidR="00F63D45" w:rsidRPr="00D35F37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09" w:type="dxa"/>
          </w:tcPr>
          <w:p w:rsidR="00F63D45" w:rsidRPr="00CB46EC" w:rsidRDefault="00F63D45" w:rsidP="00672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B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CB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 оценка достижения планируемых результатов </w:t>
            </w:r>
            <w:r w:rsidRPr="00CB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B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начальной</w:t>
            </w:r>
            <w:r w:rsidRPr="00CB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школе</w:t>
            </w:r>
            <w:r w:rsidRPr="00CB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B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45" w:rsidRPr="00CB46EC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F63D45" w:rsidRPr="0077664C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8" w:type="dxa"/>
          </w:tcPr>
          <w:p w:rsidR="00F63D45" w:rsidRPr="0077664C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48" w:rsidRPr="00225B1E" w:rsidTr="006729B9">
        <w:trPr>
          <w:trHeight w:val="1008"/>
        </w:trPr>
        <w:tc>
          <w:tcPr>
            <w:tcW w:w="526" w:type="dxa"/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9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:rsidR="00F63D45" w:rsidRPr="0077664C" w:rsidRDefault="00F63D45" w:rsidP="006729B9">
            <w:pPr>
              <w:pStyle w:val="a4"/>
              <w:spacing w:before="278" w:beforeAutospacing="0" w:after="0"/>
            </w:pPr>
            <w:r w:rsidRPr="0077664C">
              <w:rPr>
                <w:color w:val="000000"/>
              </w:rPr>
              <w:t xml:space="preserve">«Психологическое сопровождение реализации </w:t>
            </w:r>
            <w:r w:rsidRPr="0077664C">
              <w:rPr>
                <w:bCs/>
                <w:color w:val="000000"/>
              </w:rPr>
              <w:t>ФГОС</w:t>
            </w:r>
            <w:r w:rsidRPr="0077664C">
              <w:rPr>
                <w:color w:val="000000"/>
              </w:rPr>
              <w:t xml:space="preserve"> </w:t>
            </w:r>
            <w:r w:rsidRPr="0077664C">
              <w:rPr>
                <w:bCs/>
                <w:color w:val="000000"/>
              </w:rPr>
              <w:t>начальной</w:t>
            </w:r>
            <w:r w:rsidRPr="0077664C">
              <w:rPr>
                <w:color w:val="000000"/>
              </w:rPr>
              <w:t xml:space="preserve"> </w:t>
            </w:r>
            <w:r w:rsidRPr="0077664C">
              <w:rPr>
                <w:bCs/>
                <w:color w:val="000000"/>
              </w:rPr>
              <w:t>школы</w:t>
            </w:r>
            <w:r w:rsidRPr="0077664C">
              <w:rPr>
                <w:color w:val="000000"/>
              </w:rPr>
              <w:t>»</w:t>
            </w:r>
            <w:r w:rsidRPr="0077664C">
              <w:t xml:space="preserve"> </w:t>
            </w:r>
          </w:p>
          <w:p w:rsidR="00F63D45" w:rsidRPr="0077664C" w:rsidRDefault="00F63D45" w:rsidP="006729B9">
            <w:pPr>
              <w:pStyle w:val="a5"/>
              <w:ind w:left="741"/>
              <w:rPr>
                <w:color w:val="000000"/>
              </w:rPr>
            </w:pPr>
          </w:p>
        </w:tc>
        <w:tc>
          <w:tcPr>
            <w:tcW w:w="1518" w:type="dxa"/>
            <w:gridSpan w:val="2"/>
          </w:tcPr>
          <w:p w:rsidR="00F63D45" w:rsidRPr="0077664C" w:rsidRDefault="005532DD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F63D45" w:rsidRPr="0077664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18" w:type="dxa"/>
          </w:tcPr>
          <w:p w:rsidR="00F63D45" w:rsidRPr="0077664C" w:rsidRDefault="00F63D45" w:rsidP="00A34680">
            <w:pPr>
              <w:pStyle w:val="a4"/>
              <w:spacing w:before="278" w:beforeAutospacing="0"/>
              <w:rPr>
                <w:bCs/>
                <w:color w:val="000000"/>
              </w:rPr>
            </w:pPr>
          </w:p>
        </w:tc>
      </w:tr>
      <w:tr w:rsidR="00687348" w:rsidRPr="00225B1E" w:rsidTr="006729B9">
        <w:tc>
          <w:tcPr>
            <w:tcW w:w="526" w:type="dxa"/>
            <w:tcBorders>
              <w:bottom w:val="single" w:sz="4" w:space="0" w:color="auto"/>
            </w:tcBorders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9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F63D45" w:rsidRPr="0077664C" w:rsidRDefault="00F63D45" w:rsidP="005532DD">
            <w:pPr>
              <w:pStyle w:val="a4"/>
              <w:spacing w:before="278" w:beforeAutospacing="0" w:after="0"/>
              <w:rPr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5532DD">
              <w:rPr>
                <w:bCs/>
                <w:color w:val="000000"/>
              </w:rPr>
              <w:t>Современные технологии обучения и воспитания младшего школьника в условиях ФГОС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F63D45" w:rsidRPr="0077664C" w:rsidRDefault="005532DD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63D45" w:rsidRPr="0077664C" w:rsidRDefault="00F63D45" w:rsidP="006729B9">
            <w:pPr>
              <w:pStyle w:val="a4"/>
              <w:spacing w:before="278" w:beforeAutospacing="0"/>
              <w:rPr>
                <w:bCs/>
                <w:color w:val="000000"/>
              </w:rPr>
            </w:pPr>
          </w:p>
        </w:tc>
      </w:tr>
      <w:tr w:rsidR="00514614" w:rsidRPr="00225B1E" w:rsidTr="006729B9">
        <w:tc>
          <w:tcPr>
            <w:tcW w:w="9571" w:type="dxa"/>
            <w:gridSpan w:val="5"/>
            <w:shd w:val="clear" w:color="auto" w:fill="D9D9D9" w:themeFill="background1" w:themeFillShade="D9"/>
          </w:tcPr>
          <w:p w:rsidR="00514614" w:rsidRPr="00225B1E" w:rsidRDefault="00514614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консультации</w:t>
            </w:r>
          </w:p>
        </w:tc>
      </w:tr>
      <w:tr w:rsidR="00687348" w:rsidRPr="00225B1E" w:rsidTr="006729B9">
        <w:tc>
          <w:tcPr>
            <w:tcW w:w="526" w:type="dxa"/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9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:rsidR="00F63D45" w:rsidRPr="00225B1E" w:rsidRDefault="00F63D45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составлению предметных рабочих </w:t>
            </w:r>
          </w:p>
          <w:p w:rsidR="00F63D45" w:rsidRPr="00225B1E" w:rsidRDefault="00F63D45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программ и программ внеурочной </w:t>
            </w:r>
            <w:r w:rsidR="00514614">
              <w:rPr>
                <w:rFonts w:ascii="Times New Roman" w:hAnsi="Times New Roman" w:cs="Times New Roman"/>
                <w:sz w:val="24"/>
                <w:szCs w:val="24"/>
              </w:rPr>
              <w:t>деятельности для 1 -3 классов</w:t>
            </w:r>
          </w:p>
          <w:p w:rsidR="00F63D45" w:rsidRPr="00225B1E" w:rsidRDefault="00F63D45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для родителей, </w:t>
            </w:r>
          </w:p>
          <w:p w:rsidR="00F63D45" w:rsidRPr="00514614" w:rsidRDefault="00F63D45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</w:t>
            </w:r>
            <w:proofErr w:type="spell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</w:t>
            </w:r>
          </w:p>
        </w:tc>
        <w:tc>
          <w:tcPr>
            <w:tcW w:w="1518" w:type="dxa"/>
            <w:gridSpan w:val="2"/>
          </w:tcPr>
          <w:p w:rsidR="00F63D45" w:rsidRDefault="00514614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14614" w:rsidRDefault="00514614" w:rsidP="006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4" w:rsidRPr="00225B1E" w:rsidRDefault="00514614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514614" w:rsidRPr="00225B1E" w:rsidRDefault="00514614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  <w:p w:rsidR="00514614" w:rsidRPr="00514614" w:rsidRDefault="00514614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18" w:type="dxa"/>
          </w:tcPr>
          <w:p w:rsidR="00F63D45" w:rsidRPr="00225B1E" w:rsidRDefault="005532DD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87348" w:rsidRPr="00225B1E" w:rsidTr="006729B9">
        <w:tc>
          <w:tcPr>
            <w:tcW w:w="526" w:type="dxa"/>
            <w:tcBorders>
              <w:bottom w:val="single" w:sz="4" w:space="0" w:color="auto"/>
            </w:tcBorders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9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F63D45" w:rsidRPr="00514614" w:rsidRDefault="00F63D45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1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и занятий </w:t>
            </w:r>
            <w:proofErr w:type="gramStart"/>
            <w:r w:rsidRPr="00514614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51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45" w:rsidRPr="00225B1E" w:rsidRDefault="00F63D45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1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ходе реализации </w:t>
            </w:r>
            <w:r w:rsidR="00514614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  <w:r w:rsidRPr="0051461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методической помощи 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514614" w:rsidRDefault="00514614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63D45" w:rsidRPr="00225B1E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514614" w:rsidRPr="00225B1E" w:rsidRDefault="005532DD" w:rsidP="00672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14614" w:rsidRPr="00225B1E" w:rsidTr="006729B9">
        <w:tc>
          <w:tcPr>
            <w:tcW w:w="9571" w:type="dxa"/>
            <w:gridSpan w:val="5"/>
            <w:shd w:val="clear" w:color="auto" w:fill="D9D9D9" w:themeFill="background1" w:themeFillShade="D9"/>
          </w:tcPr>
          <w:p w:rsidR="00514614" w:rsidRPr="00225B1E" w:rsidRDefault="00A34680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 w:rsidR="00514614" w:rsidRPr="00225B1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687348" w:rsidRPr="00225B1E" w:rsidTr="006729B9">
        <w:tc>
          <w:tcPr>
            <w:tcW w:w="526" w:type="dxa"/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9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:rsidR="00F63D45" w:rsidRPr="00225B1E" w:rsidRDefault="00A34680" w:rsidP="00A3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как средство интенсификации учебного процесса.</w:t>
            </w:r>
          </w:p>
        </w:tc>
        <w:tc>
          <w:tcPr>
            <w:tcW w:w="1518" w:type="dxa"/>
            <w:gridSpan w:val="2"/>
          </w:tcPr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8" w:type="dxa"/>
            <w:vMerge w:val="restart"/>
          </w:tcPr>
          <w:p w:rsidR="00F63D45" w:rsidRPr="00225B1E" w:rsidRDefault="00A34680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63D45" w:rsidRPr="00225B1E">
              <w:rPr>
                <w:rFonts w:ascii="Times New Roman" w:hAnsi="Times New Roman" w:cs="Times New Roman"/>
                <w:sz w:val="24"/>
                <w:szCs w:val="24"/>
              </w:rPr>
              <w:t>МО, учителя начальных классов</w:t>
            </w:r>
          </w:p>
        </w:tc>
      </w:tr>
      <w:tr w:rsidR="00687348" w:rsidRPr="00225B1E" w:rsidTr="006729B9">
        <w:tc>
          <w:tcPr>
            <w:tcW w:w="526" w:type="dxa"/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9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9" w:type="dxa"/>
          </w:tcPr>
          <w:p w:rsidR="00F63D45" w:rsidRPr="00225B1E" w:rsidRDefault="00A34680" w:rsidP="00672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развития познавательной деятельности обучающихся начальных классов.</w:t>
            </w:r>
          </w:p>
        </w:tc>
        <w:tc>
          <w:tcPr>
            <w:tcW w:w="1518" w:type="dxa"/>
            <w:gridSpan w:val="2"/>
          </w:tcPr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8" w:type="dxa"/>
            <w:vMerge/>
          </w:tcPr>
          <w:p w:rsidR="00F63D45" w:rsidRPr="00225B1E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348" w:rsidRPr="00225B1E" w:rsidTr="006729B9">
        <w:tc>
          <w:tcPr>
            <w:tcW w:w="526" w:type="dxa"/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5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:rsidR="00F63D45" w:rsidRPr="00225B1E" w:rsidRDefault="00A34680" w:rsidP="00672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НОО. 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="0055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в начальной школе.</w:t>
            </w:r>
          </w:p>
        </w:tc>
        <w:tc>
          <w:tcPr>
            <w:tcW w:w="1518" w:type="dxa"/>
            <w:gridSpan w:val="2"/>
          </w:tcPr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8" w:type="dxa"/>
            <w:vMerge/>
          </w:tcPr>
          <w:p w:rsidR="00F63D45" w:rsidRPr="00225B1E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348" w:rsidRPr="00225B1E" w:rsidTr="006729B9">
        <w:tc>
          <w:tcPr>
            <w:tcW w:w="526" w:type="dxa"/>
            <w:tcBorders>
              <w:bottom w:val="single" w:sz="4" w:space="0" w:color="auto"/>
            </w:tcBorders>
          </w:tcPr>
          <w:p w:rsidR="00F63D45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9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F63D45" w:rsidRPr="00225B1E" w:rsidRDefault="00F63D45" w:rsidP="00A3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  <w:proofErr w:type="gram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F63D45" w:rsidRPr="00225B1E" w:rsidRDefault="00F63D45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F63D45" w:rsidRPr="00225B1E" w:rsidRDefault="00F63D45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698" w:rsidRPr="00225B1E" w:rsidTr="006729B9">
        <w:tc>
          <w:tcPr>
            <w:tcW w:w="9571" w:type="dxa"/>
            <w:gridSpan w:val="5"/>
            <w:shd w:val="clear" w:color="auto" w:fill="D9D9D9" w:themeFill="background1" w:themeFillShade="D9"/>
          </w:tcPr>
          <w:p w:rsidR="006B4698" w:rsidRPr="00225B1E" w:rsidRDefault="006B469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729B9" w:rsidRPr="00225B1E" w:rsidTr="00D96FAB">
        <w:trPr>
          <w:trHeight w:val="1426"/>
        </w:trPr>
        <w:tc>
          <w:tcPr>
            <w:tcW w:w="526" w:type="dxa"/>
          </w:tcPr>
          <w:p w:rsidR="006729B9" w:rsidRPr="00D35F37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09" w:type="dxa"/>
          </w:tcPr>
          <w:p w:rsidR="006729B9" w:rsidRDefault="006729B9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родителями:</w:t>
            </w:r>
          </w:p>
          <w:p w:rsidR="006729B9" w:rsidRPr="00225B1E" w:rsidRDefault="006729B9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внедрения ФГОС НОО»</w:t>
            </w:r>
          </w:p>
          <w:p w:rsidR="006729B9" w:rsidRPr="00225B1E" w:rsidRDefault="006729B9" w:rsidP="00672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«О мониторинге планируемых результатов</w:t>
            </w:r>
          </w:p>
          <w:p w:rsidR="006729B9" w:rsidRPr="00225B1E" w:rsidRDefault="006729B9" w:rsidP="00D96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ФГОС НОО в 1-3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18" w:type="dxa"/>
            <w:gridSpan w:val="2"/>
            <w:vMerge w:val="restart"/>
          </w:tcPr>
          <w:p w:rsidR="006729B9" w:rsidRDefault="006729B9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729B9" w:rsidRPr="00225B1E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5532DD" w:rsidRDefault="005532DD" w:rsidP="006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2DD" w:rsidRDefault="005532DD" w:rsidP="006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B9" w:rsidRPr="00225B1E" w:rsidRDefault="005532DD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729B9" w:rsidRPr="00225B1E" w:rsidTr="006729B9">
        <w:trPr>
          <w:trHeight w:val="1125"/>
        </w:trPr>
        <w:tc>
          <w:tcPr>
            <w:tcW w:w="52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729B9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6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729B9" w:rsidRPr="00225B1E" w:rsidRDefault="006729B9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родителей по выявлению проблем, </w:t>
            </w:r>
          </w:p>
          <w:p w:rsidR="006729B9" w:rsidRDefault="006729B9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с реализацией ФГОС НОО </w:t>
            </w:r>
          </w:p>
          <w:p w:rsidR="006729B9" w:rsidRPr="00225B1E" w:rsidRDefault="006729B9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родителей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изучению запросов и ожиданий </w:t>
            </w:r>
          </w:p>
        </w:tc>
        <w:tc>
          <w:tcPr>
            <w:tcW w:w="1518" w:type="dxa"/>
            <w:gridSpan w:val="2"/>
            <w:vMerge/>
          </w:tcPr>
          <w:p w:rsidR="006729B9" w:rsidRDefault="006729B9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729B9" w:rsidRPr="00225B1E" w:rsidRDefault="006729B9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1F" w:rsidRPr="00225B1E" w:rsidTr="006729B9">
        <w:trPr>
          <w:trHeight w:val="1065"/>
        </w:trPr>
        <w:tc>
          <w:tcPr>
            <w:tcW w:w="526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:rsidR="00625C1F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09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:rsidR="00625C1F" w:rsidRPr="00225B1E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учителей, родителей и учащихся о построении образовательного процесса в рамках стандартов второго поколения через школьный сайт </w:t>
            </w:r>
          </w:p>
          <w:p w:rsidR="00625C1F" w:rsidRPr="00225B1E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</w:tcPr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98" w:rsidRPr="00225B1E" w:rsidTr="006729B9">
        <w:tc>
          <w:tcPr>
            <w:tcW w:w="9571" w:type="dxa"/>
            <w:gridSpan w:val="5"/>
            <w:shd w:val="clear" w:color="auto" w:fill="D9D9D9" w:themeFill="background1" w:themeFillShade="D9"/>
          </w:tcPr>
          <w:p w:rsidR="006B4698" w:rsidRPr="00225B1E" w:rsidRDefault="006B469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актуального педагогического опыта</w:t>
            </w:r>
          </w:p>
        </w:tc>
      </w:tr>
      <w:tr w:rsidR="00625C1F" w:rsidRPr="00225B1E" w:rsidTr="006729B9">
        <w:trPr>
          <w:trHeight w:val="1380"/>
        </w:trPr>
        <w:tc>
          <w:tcPr>
            <w:tcW w:w="526" w:type="dxa"/>
            <w:vMerge w:val="restart"/>
          </w:tcPr>
          <w:p w:rsidR="00625C1F" w:rsidRPr="00D35F37" w:rsidRDefault="006729B9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09" w:type="dxa"/>
            <w:tcBorders>
              <w:bottom w:val="single" w:sz="4" w:space="0" w:color="595959" w:themeColor="text1" w:themeTint="A6"/>
            </w:tcBorders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педагогов, эффективно </w:t>
            </w:r>
          </w:p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</w:t>
            </w:r>
            <w:proofErr w:type="spell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25C1F" w:rsidRPr="00687348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подход и соответствующие ему технологии обучения «Из опыта работы по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680">
              <w:rPr>
                <w:rFonts w:ascii="Times New Roman" w:hAnsi="Times New Roman" w:cs="Times New Roman"/>
                <w:sz w:val="24"/>
                <w:szCs w:val="24"/>
              </w:rPr>
              <w:t>. Создание сборника.</w:t>
            </w:r>
          </w:p>
        </w:tc>
        <w:tc>
          <w:tcPr>
            <w:tcW w:w="1518" w:type="dxa"/>
            <w:gridSpan w:val="2"/>
            <w:vMerge w:val="restart"/>
          </w:tcPr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25C1F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1F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1F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1F" w:rsidRPr="00225B1E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1918" w:type="dxa"/>
            <w:vMerge w:val="restart"/>
          </w:tcPr>
          <w:p w:rsidR="00625C1F" w:rsidRPr="00225B1E" w:rsidRDefault="005532DD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25C1F" w:rsidRPr="00225B1E" w:rsidTr="006729B9">
        <w:trPr>
          <w:trHeight w:val="573"/>
        </w:trPr>
        <w:tc>
          <w:tcPr>
            <w:tcW w:w="526" w:type="dxa"/>
            <w:vMerge/>
          </w:tcPr>
          <w:p w:rsidR="00625C1F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педагогических работников о ходе реализации ФГОС НОО (анкетирование) </w:t>
            </w:r>
          </w:p>
        </w:tc>
        <w:tc>
          <w:tcPr>
            <w:tcW w:w="1518" w:type="dxa"/>
            <w:gridSpan w:val="2"/>
            <w:vMerge/>
          </w:tcPr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1F" w:rsidRPr="00225B1E" w:rsidTr="006729B9">
        <w:trPr>
          <w:trHeight w:val="1095"/>
        </w:trPr>
        <w:tc>
          <w:tcPr>
            <w:tcW w:w="526" w:type="dxa"/>
            <w:vMerge/>
          </w:tcPr>
          <w:p w:rsidR="00625C1F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конспектов уроков (занятий), </w:t>
            </w:r>
          </w:p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презентаций, контрольных заданий </w:t>
            </w:r>
            <w:proofErr w:type="gram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– 3-х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классов; </w:t>
            </w:r>
          </w:p>
        </w:tc>
        <w:tc>
          <w:tcPr>
            <w:tcW w:w="1518" w:type="dxa"/>
            <w:gridSpan w:val="2"/>
            <w:vMerge/>
          </w:tcPr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1F" w:rsidRPr="00225B1E" w:rsidTr="006729B9">
        <w:trPr>
          <w:trHeight w:val="546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25C1F" w:rsidRDefault="00625C1F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Организация выставки работ урочной и внеурочной </w:t>
            </w:r>
          </w:p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25B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</w:tcPr>
          <w:p w:rsidR="00625C1F" w:rsidRDefault="00625C1F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625C1F" w:rsidRPr="00225B1E" w:rsidRDefault="00625C1F" w:rsidP="0067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48" w:rsidRPr="00225B1E" w:rsidTr="006729B9">
        <w:tc>
          <w:tcPr>
            <w:tcW w:w="9571" w:type="dxa"/>
            <w:gridSpan w:val="5"/>
            <w:shd w:val="clear" w:color="auto" w:fill="D9D9D9" w:themeFill="background1" w:themeFillShade="D9"/>
          </w:tcPr>
          <w:p w:rsidR="00687348" w:rsidRPr="00225B1E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опыта реализации ФГОС НОО в ОУ:</w:t>
            </w:r>
          </w:p>
        </w:tc>
      </w:tr>
      <w:tr w:rsidR="00687348" w:rsidRPr="00225B1E" w:rsidTr="006729B9">
        <w:tc>
          <w:tcPr>
            <w:tcW w:w="526" w:type="dxa"/>
          </w:tcPr>
          <w:p w:rsidR="00687348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29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</w:t>
            </w:r>
          </w:p>
        </w:tc>
        <w:tc>
          <w:tcPr>
            <w:tcW w:w="1518" w:type="dxa"/>
            <w:gridSpan w:val="2"/>
            <w:vMerge w:val="restart"/>
          </w:tcPr>
          <w:p w:rsidR="00687348" w:rsidRPr="00687348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4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18" w:type="dxa"/>
            <w:vMerge w:val="restart"/>
          </w:tcPr>
          <w:p w:rsidR="00687348" w:rsidRPr="00225B1E" w:rsidRDefault="005532DD" w:rsidP="0067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87348" w:rsidRPr="00225B1E" w:rsidTr="006729B9">
        <w:tc>
          <w:tcPr>
            <w:tcW w:w="526" w:type="dxa"/>
          </w:tcPr>
          <w:p w:rsidR="00687348" w:rsidRPr="00D35F37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29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:rsidR="00687348" w:rsidRPr="00225B1E" w:rsidRDefault="00687348" w:rsidP="006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публичного отчета</w:t>
            </w:r>
          </w:p>
        </w:tc>
        <w:tc>
          <w:tcPr>
            <w:tcW w:w="1518" w:type="dxa"/>
            <w:gridSpan w:val="2"/>
            <w:vMerge/>
          </w:tcPr>
          <w:p w:rsidR="00687348" w:rsidRPr="00225B1E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87348" w:rsidRPr="00225B1E" w:rsidRDefault="00687348" w:rsidP="0067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5F5" w:rsidRDefault="003345F5"/>
    <w:p w:rsidR="00F63D45" w:rsidRDefault="00F63D45"/>
    <w:sectPr w:rsidR="00F63D45" w:rsidSect="0033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45"/>
    <w:rsid w:val="00256510"/>
    <w:rsid w:val="003345F5"/>
    <w:rsid w:val="00514614"/>
    <w:rsid w:val="005532DD"/>
    <w:rsid w:val="005778E2"/>
    <w:rsid w:val="00625C1F"/>
    <w:rsid w:val="006729B9"/>
    <w:rsid w:val="00687348"/>
    <w:rsid w:val="006B4698"/>
    <w:rsid w:val="00A34680"/>
    <w:rsid w:val="00BD7DAC"/>
    <w:rsid w:val="00BF2815"/>
    <w:rsid w:val="00F6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63D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3D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7E3E-28E8-4236-B026-4EE8D14A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Светлана</cp:lastModifiedBy>
  <cp:revision>7</cp:revision>
  <dcterms:created xsi:type="dcterms:W3CDTF">2013-12-30T05:05:00Z</dcterms:created>
  <dcterms:modified xsi:type="dcterms:W3CDTF">2014-04-10T15:15:00Z</dcterms:modified>
</cp:coreProperties>
</file>